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01AA5" w14:textId="77777777" w:rsidR="001E4FE4" w:rsidRPr="00A36BDA" w:rsidRDefault="001E4FE4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>KARTA PRZEDMIOTU</w:t>
      </w:r>
    </w:p>
    <w:p w14:paraId="35BB057B" w14:textId="77777777" w:rsidR="00082A96" w:rsidRPr="00A36BDA" w:rsidRDefault="00082A96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14:paraId="62CE1BD8" w14:textId="77777777" w:rsidR="00082A96" w:rsidRPr="00A36BDA" w:rsidRDefault="00082A96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14:paraId="180F1758" w14:textId="77777777" w:rsidR="001E4FE4" w:rsidRPr="00EE731F" w:rsidRDefault="001E4FE4" w:rsidP="00EE731F">
      <w:pPr>
        <w:pStyle w:val="Bezodstpw"/>
        <w:ind w:left="708"/>
        <w:rPr>
          <w:sz w:val="24"/>
          <w:szCs w:val="24"/>
        </w:rPr>
      </w:pPr>
    </w:p>
    <w:p w14:paraId="15FF57B3" w14:textId="77777777" w:rsidR="001E4FE4" w:rsidRPr="00EE731F" w:rsidRDefault="00082A96" w:rsidP="00EE731F">
      <w:pPr>
        <w:pStyle w:val="Bezodstpw"/>
        <w:ind w:left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INFORMACJE OGÓLNE</w:t>
      </w:r>
    </w:p>
    <w:p w14:paraId="7FD42180" w14:textId="77777777" w:rsidR="001E4FE4" w:rsidRPr="00CC49D0" w:rsidRDefault="001E4FE4" w:rsidP="00082A96">
      <w:pPr>
        <w:pStyle w:val="Bezodstpw"/>
        <w:rPr>
          <w:sz w:val="20"/>
          <w:szCs w:val="20"/>
        </w:rPr>
      </w:pPr>
    </w:p>
    <w:tbl>
      <w:tblPr>
        <w:tblStyle w:val="Tabela-Siatka"/>
        <w:tblW w:w="10329" w:type="dxa"/>
        <w:tblLayout w:type="fixed"/>
        <w:tblLook w:val="04A0" w:firstRow="1" w:lastRow="0" w:firstColumn="1" w:lastColumn="0" w:noHBand="0" w:noVBand="1"/>
      </w:tblPr>
      <w:tblGrid>
        <w:gridCol w:w="2263"/>
        <w:gridCol w:w="3530"/>
        <w:gridCol w:w="2126"/>
        <w:gridCol w:w="2410"/>
      </w:tblGrid>
      <w:tr w:rsidR="001E4FE4" w:rsidRPr="00CC49D0" w14:paraId="0AA055D7" w14:textId="77777777" w:rsidTr="00904FB2">
        <w:tc>
          <w:tcPr>
            <w:tcW w:w="2263" w:type="dxa"/>
          </w:tcPr>
          <w:p w14:paraId="0816238A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</w:tcPr>
          <w:p w14:paraId="545E184F" w14:textId="35B49631" w:rsidR="001E4FE4" w:rsidRPr="00CC49D0" w:rsidRDefault="006D4D22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filozofii</w:t>
            </w:r>
          </w:p>
        </w:tc>
        <w:tc>
          <w:tcPr>
            <w:tcW w:w="2126" w:type="dxa"/>
          </w:tcPr>
          <w:p w14:paraId="38D76ADD" w14:textId="77777777"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2410" w:type="dxa"/>
          </w:tcPr>
          <w:p w14:paraId="3B2B63CC" w14:textId="77777777" w:rsidR="001E4FE4" w:rsidRPr="00CC49D0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Polski</w:t>
            </w:r>
          </w:p>
        </w:tc>
      </w:tr>
      <w:tr w:rsidR="00082A96" w:rsidRPr="00CC49D0" w14:paraId="72C44757" w14:textId="77777777" w:rsidTr="00904FB2">
        <w:tc>
          <w:tcPr>
            <w:tcW w:w="2263" w:type="dxa"/>
          </w:tcPr>
          <w:p w14:paraId="4409CC95" w14:textId="77777777" w:rsidR="00082A96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</w:tcPr>
          <w:p w14:paraId="46FA41CD" w14:textId="4A4E0247" w:rsidR="00082A96" w:rsidRPr="00CC49D0" w:rsidRDefault="00082A96" w:rsidP="00082A96">
            <w:pPr>
              <w:pStyle w:val="Bezodstpw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14:paraId="09BB2EDE" w14:textId="77777777" w:rsidR="00082A96" w:rsidRPr="00CC49D0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410" w:type="dxa"/>
          </w:tcPr>
          <w:p w14:paraId="6D01A282" w14:textId="05A722F2" w:rsidR="00082A96" w:rsidRPr="00CC49D0" w:rsidRDefault="006D4D22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1E4FE4" w:rsidRPr="00CC49D0" w14:paraId="17BA42E5" w14:textId="77777777" w:rsidTr="00904FB2">
        <w:tc>
          <w:tcPr>
            <w:tcW w:w="2263" w:type="dxa"/>
          </w:tcPr>
          <w:p w14:paraId="6EF1C705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</w:tcPr>
          <w:p w14:paraId="4C6CF2BE" w14:textId="40FB304B" w:rsidR="001E4FE4" w:rsidRPr="00CC49D0" w:rsidRDefault="006D4D22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Wszystkie</w:t>
            </w:r>
          </w:p>
        </w:tc>
        <w:tc>
          <w:tcPr>
            <w:tcW w:w="2126" w:type="dxa"/>
          </w:tcPr>
          <w:p w14:paraId="0AA93A78" w14:textId="77777777"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410" w:type="dxa"/>
          </w:tcPr>
          <w:p w14:paraId="1934C019" w14:textId="04E34B84" w:rsidR="001E4FE4" w:rsidRPr="00CC49D0" w:rsidRDefault="006D4D22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E4FE4" w:rsidRPr="00CC49D0" w14:paraId="6524C112" w14:textId="77777777" w:rsidTr="00904FB2">
        <w:trPr>
          <w:trHeight w:val="218"/>
        </w:trPr>
        <w:tc>
          <w:tcPr>
            <w:tcW w:w="2263" w:type="dxa"/>
          </w:tcPr>
          <w:p w14:paraId="5FA50D6D" w14:textId="77777777" w:rsidR="001E4FE4" w:rsidRPr="00CC49D0" w:rsidRDefault="001E4FE4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</w:tcPr>
          <w:p w14:paraId="5A00FE51" w14:textId="603FD78E" w:rsidR="001E4FE4" w:rsidRPr="00CC49D0" w:rsidRDefault="00B7326D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J. Kojkoł</w:t>
            </w:r>
          </w:p>
        </w:tc>
        <w:tc>
          <w:tcPr>
            <w:tcW w:w="2126" w:type="dxa"/>
          </w:tcPr>
          <w:p w14:paraId="73293C98" w14:textId="77777777"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2410" w:type="dxa"/>
          </w:tcPr>
          <w:p w14:paraId="100684E3" w14:textId="226D7049" w:rsidR="001E4FE4" w:rsidRPr="00CC49D0" w:rsidRDefault="006D4D22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E4FE4" w:rsidRPr="00CC49D0" w14:paraId="3E07D2BC" w14:textId="77777777" w:rsidTr="00904FB2">
        <w:tc>
          <w:tcPr>
            <w:tcW w:w="2263" w:type="dxa"/>
          </w:tcPr>
          <w:p w14:paraId="4E0FA9C1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</w:tcPr>
          <w:p w14:paraId="49F01F43" w14:textId="77777777" w:rsidR="001E4FE4" w:rsidRPr="00CC49D0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Instytut Stosunków Międzynarodowych</w:t>
            </w:r>
          </w:p>
        </w:tc>
        <w:tc>
          <w:tcPr>
            <w:tcW w:w="2126" w:type="dxa"/>
          </w:tcPr>
          <w:p w14:paraId="1BEC387D" w14:textId="77777777"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410" w:type="dxa"/>
          </w:tcPr>
          <w:p w14:paraId="503FE382" w14:textId="77777777" w:rsidR="001E4FE4" w:rsidRPr="00CC49D0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 xml:space="preserve">Zaliczenie z oceną </w:t>
            </w:r>
          </w:p>
        </w:tc>
      </w:tr>
      <w:tr w:rsidR="001E4FE4" w:rsidRPr="00CC49D0" w14:paraId="348B9F6B" w14:textId="77777777" w:rsidTr="00904FB2">
        <w:trPr>
          <w:trHeight w:val="212"/>
        </w:trPr>
        <w:tc>
          <w:tcPr>
            <w:tcW w:w="2263" w:type="dxa"/>
          </w:tcPr>
          <w:p w14:paraId="4D2C4E56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</w:tcPr>
          <w:p w14:paraId="37C6237E" w14:textId="5E075DE7" w:rsidR="001E4FE4" w:rsidRPr="00CC49D0" w:rsidRDefault="001E4FE4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 xml:space="preserve">Pierwszy </w:t>
            </w:r>
            <w:r w:rsidR="006D4D22">
              <w:rPr>
                <w:sz w:val="20"/>
                <w:szCs w:val="20"/>
              </w:rPr>
              <w:t xml:space="preserve">i Drugi </w:t>
            </w:r>
            <w:r w:rsidRPr="00CC49D0">
              <w:rPr>
                <w:sz w:val="20"/>
                <w:szCs w:val="20"/>
              </w:rPr>
              <w:t>stopień</w:t>
            </w:r>
          </w:p>
        </w:tc>
        <w:tc>
          <w:tcPr>
            <w:tcW w:w="2126" w:type="dxa"/>
          </w:tcPr>
          <w:p w14:paraId="474C61FA" w14:textId="77777777" w:rsidR="001E4FE4" w:rsidRPr="00CC49D0" w:rsidRDefault="00082A96" w:rsidP="00904FB2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Data </w:t>
            </w:r>
            <w:r w:rsidR="00904FB2">
              <w:rPr>
                <w:b/>
                <w:sz w:val="20"/>
                <w:szCs w:val="20"/>
              </w:rPr>
              <w:t>aktualizacji</w:t>
            </w:r>
          </w:p>
        </w:tc>
        <w:tc>
          <w:tcPr>
            <w:tcW w:w="2410" w:type="dxa"/>
          </w:tcPr>
          <w:p w14:paraId="58579F6B" w14:textId="31488B30" w:rsidR="001E4FE4" w:rsidRPr="00CC49D0" w:rsidRDefault="006D4D22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22.09.2018</w:t>
            </w:r>
          </w:p>
        </w:tc>
      </w:tr>
      <w:tr w:rsidR="001E4FE4" w:rsidRPr="00CC49D0" w14:paraId="14C27C40" w14:textId="77777777" w:rsidTr="00904FB2">
        <w:trPr>
          <w:trHeight w:val="209"/>
        </w:trPr>
        <w:tc>
          <w:tcPr>
            <w:tcW w:w="2263" w:type="dxa"/>
          </w:tcPr>
          <w:p w14:paraId="6B6F93A6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530" w:type="dxa"/>
          </w:tcPr>
          <w:p w14:paraId="328047F5" w14:textId="77777777" w:rsidR="001E4FE4" w:rsidRPr="00CC49D0" w:rsidRDefault="001E4FE4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Stacjonarne</w:t>
            </w:r>
          </w:p>
        </w:tc>
        <w:tc>
          <w:tcPr>
            <w:tcW w:w="2126" w:type="dxa"/>
          </w:tcPr>
          <w:p w14:paraId="7E555732" w14:textId="77777777" w:rsidR="001E4FE4" w:rsidRPr="00CC49D0" w:rsidRDefault="00904FB2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410" w:type="dxa"/>
          </w:tcPr>
          <w:p w14:paraId="2AFF0729" w14:textId="69B925EF" w:rsidR="001E4FE4" w:rsidRPr="00CC49D0" w:rsidRDefault="006D4D22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jkojkol@amw.gdynia.pl</w:t>
            </w:r>
          </w:p>
        </w:tc>
      </w:tr>
    </w:tbl>
    <w:p w14:paraId="7326373C" w14:textId="77777777" w:rsidR="00C930ED" w:rsidRDefault="00C930ED" w:rsidP="00082A96">
      <w:pPr>
        <w:spacing w:after="0"/>
        <w:rPr>
          <w:b/>
          <w:sz w:val="20"/>
          <w:szCs w:val="20"/>
        </w:rPr>
      </w:pPr>
    </w:p>
    <w:p w14:paraId="3DE067C6" w14:textId="18138A86" w:rsidR="00082A96" w:rsidRPr="00EE731F" w:rsidRDefault="00082A96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EFEKTY KSZTAŁCENIA</w:t>
      </w:r>
      <w:r w:rsidR="00C930ED" w:rsidRPr="00EE731F">
        <w:rPr>
          <w:b/>
          <w:sz w:val="24"/>
          <w:szCs w:val="24"/>
        </w:rPr>
        <w:t xml:space="preserve"> I ROZLICZENIE CZASU PRACY STUDENTA</w:t>
      </w: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1218"/>
        <w:gridCol w:w="3025"/>
        <w:gridCol w:w="3087"/>
        <w:gridCol w:w="1446"/>
        <w:gridCol w:w="788"/>
        <w:gridCol w:w="921"/>
        <w:gridCol w:w="920"/>
        <w:gridCol w:w="920"/>
        <w:gridCol w:w="1250"/>
      </w:tblGrid>
      <w:tr w:rsidR="00477AE8" w:rsidRPr="00CC49D0" w14:paraId="71AA17F2" w14:textId="08F2B66E" w:rsidTr="00477AE8">
        <w:trPr>
          <w:cantSplit/>
          <w:trHeight w:val="1219"/>
        </w:trPr>
        <w:tc>
          <w:tcPr>
            <w:tcW w:w="1218" w:type="dxa"/>
            <w:vMerge w:val="restart"/>
            <w:shd w:val="clear" w:color="auto" w:fill="D9D9D9" w:themeFill="background1" w:themeFillShade="D9"/>
            <w:vAlign w:val="center"/>
          </w:tcPr>
          <w:p w14:paraId="64F9F6C3" w14:textId="77777777"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Numer efektu kształcenia</w:t>
            </w:r>
          </w:p>
        </w:tc>
        <w:tc>
          <w:tcPr>
            <w:tcW w:w="3025" w:type="dxa"/>
            <w:vMerge w:val="restart"/>
            <w:shd w:val="clear" w:color="auto" w:fill="D9D9D9" w:themeFill="background1" w:themeFillShade="D9"/>
            <w:vAlign w:val="center"/>
          </w:tcPr>
          <w:p w14:paraId="4960E7AB" w14:textId="7E73CC40"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Modułowe(przedmiotowe)efekty kształcenia</w:t>
            </w:r>
            <w:r w:rsidRPr="00CC49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7" w:type="dxa"/>
            <w:vMerge w:val="restart"/>
            <w:shd w:val="clear" w:color="auto" w:fill="D9D9D9" w:themeFill="background1" w:themeFillShade="D9"/>
            <w:vAlign w:val="center"/>
          </w:tcPr>
          <w:p w14:paraId="25A4700D" w14:textId="54EA5B8B"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Metoda kształcenia</w:t>
            </w:r>
            <w:r w:rsidRPr="00CC49D0">
              <w:rPr>
                <w:b/>
                <w:sz w:val="20"/>
                <w:szCs w:val="20"/>
              </w:rPr>
              <w:t xml:space="preserve">, </w:t>
            </w:r>
            <w:r w:rsidR="002E458F">
              <w:rPr>
                <w:b/>
                <w:sz w:val="20"/>
                <w:szCs w:val="20"/>
              </w:rPr>
              <w:t>organizacyjne formy</w:t>
            </w:r>
            <w:r w:rsidRPr="00CC49D0">
              <w:rPr>
                <w:b/>
                <w:sz w:val="20"/>
                <w:szCs w:val="20"/>
              </w:rPr>
              <w:t xml:space="preserve"> zajęć  </w:t>
            </w:r>
          </w:p>
        </w:tc>
        <w:tc>
          <w:tcPr>
            <w:tcW w:w="1446" w:type="dxa"/>
            <w:vMerge w:val="restart"/>
            <w:shd w:val="clear" w:color="auto" w:fill="D9D9D9" w:themeFill="background1" w:themeFillShade="D9"/>
            <w:vAlign w:val="center"/>
          </w:tcPr>
          <w:p w14:paraId="306B6FE6" w14:textId="290A2C62" w:rsidR="00477AE8" w:rsidRPr="00CC49D0" w:rsidRDefault="00477AE8" w:rsidP="002E458F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Metoda weryfikacji osiągnięcia efektu kształcenia </w:t>
            </w:r>
          </w:p>
        </w:tc>
        <w:tc>
          <w:tcPr>
            <w:tcW w:w="78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104C2E6" w14:textId="77777777"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92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0EB5DB48" w14:textId="77777777"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efektu obszarowego</w:t>
            </w:r>
          </w:p>
        </w:tc>
        <w:tc>
          <w:tcPr>
            <w:tcW w:w="3090" w:type="dxa"/>
            <w:gridSpan w:val="3"/>
            <w:vAlign w:val="center"/>
          </w:tcPr>
          <w:p w14:paraId="2FFA6B51" w14:textId="77777777" w:rsidR="00477AE8" w:rsidRPr="00D9432F" w:rsidRDefault="00477AE8" w:rsidP="00477AE8">
            <w:pPr>
              <w:rPr>
                <w:sz w:val="20"/>
                <w:szCs w:val="20"/>
              </w:rPr>
            </w:pPr>
            <w:r w:rsidRPr="00D9432F">
              <w:rPr>
                <w:sz w:val="20"/>
                <w:szCs w:val="20"/>
              </w:rPr>
              <w:t>Rozliczenie Czasu Pracy Studenta</w:t>
            </w:r>
          </w:p>
          <w:p w14:paraId="44B30786" w14:textId="77777777"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477AE8" w:rsidRPr="00CC49D0" w14:paraId="1DDE49D2" w14:textId="23347DF1" w:rsidTr="00477AE8">
        <w:trPr>
          <w:cantSplit/>
          <w:trHeight w:val="1568"/>
        </w:trPr>
        <w:tc>
          <w:tcPr>
            <w:tcW w:w="1218" w:type="dxa"/>
            <w:vMerge/>
            <w:shd w:val="clear" w:color="auto" w:fill="D9D9D9" w:themeFill="background1" w:themeFillShade="D9"/>
            <w:vAlign w:val="center"/>
          </w:tcPr>
          <w:p w14:paraId="6C120A1E" w14:textId="77777777"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Merge/>
            <w:shd w:val="clear" w:color="auto" w:fill="D9D9D9" w:themeFill="background1" w:themeFillShade="D9"/>
            <w:vAlign w:val="center"/>
          </w:tcPr>
          <w:p w14:paraId="0B1B14F7" w14:textId="77777777" w:rsidR="00477AE8" w:rsidRDefault="00477AE8" w:rsidP="00477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7" w:type="dxa"/>
            <w:vMerge/>
            <w:shd w:val="clear" w:color="auto" w:fill="D9D9D9" w:themeFill="background1" w:themeFillShade="D9"/>
            <w:vAlign w:val="center"/>
          </w:tcPr>
          <w:p w14:paraId="29000925" w14:textId="77777777" w:rsidR="00477AE8" w:rsidRDefault="00477AE8" w:rsidP="00477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D9D9D9" w:themeFill="background1" w:themeFillShade="D9"/>
            <w:vAlign w:val="center"/>
          </w:tcPr>
          <w:p w14:paraId="016B99E0" w14:textId="77777777"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8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0D8FD15B" w14:textId="77777777"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615F3E1A" w14:textId="77777777"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textDirection w:val="btLr"/>
            <w:vAlign w:val="center"/>
          </w:tcPr>
          <w:p w14:paraId="2FD04D5C" w14:textId="5D7ACDBA"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920" w:type="dxa"/>
            <w:textDirection w:val="btLr"/>
            <w:vAlign w:val="center"/>
          </w:tcPr>
          <w:p w14:paraId="65348ED9" w14:textId="4B33424B"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Godzinowy nakład pracy</w:t>
            </w:r>
          </w:p>
        </w:tc>
        <w:tc>
          <w:tcPr>
            <w:tcW w:w="1250" w:type="dxa"/>
            <w:textDirection w:val="btLr"/>
            <w:vAlign w:val="center"/>
          </w:tcPr>
          <w:p w14:paraId="2C58FF2A" w14:textId="08831C67"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CC49D0">
              <w:rPr>
                <w:b/>
                <w:sz w:val="20"/>
                <w:szCs w:val="20"/>
              </w:rPr>
              <w:t>iczba punktów ECTS</w:t>
            </w:r>
          </w:p>
        </w:tc>
      </w:tr>
      <w:tr w:rsidR="00477AE8" w:rsidRPr="00CC49D0" w14:paraId="63BED056" w14:textId="6D41AA0C" w:rsidTr="00477AE8">
        <w:trPr>
          <w:trHeight w:val="992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256580FF" w14:textId="77777777"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W1</w:t>
            </w:r>
          </w:p>
        </w:tc>
        <w:tc>
          <w:tcPr>
            <w:tcW w:w="3025" w:type="dxa"/>
            <w:shd w:val="clear" w:color="auto" w:fill="D9D9D9" w:themeFill="background1" w:themeFillShade="D9"/>
            <w:vAlign w:val="center"/>
          </w:tcPr>
          <w:p w14:paraId="421287A2" w14:textId="0C56CE95" w:rsidR="00477AE8" w:rsidRPr="00CC49D0" w:rsidRDefault="006D4D22" w:rsidP="00477AE8">
            <w:pPr>
              <w:rPr>
                <w:sz w:val="20"/>
                <w:szCs w:val="20"/>
              </w:rPr>
            </w:pPr>
            <w:r w:rsidRPr="006D4D22">
              <w:rPr>
                <w:rFonts w:ascii="Times New Roman" w:hAnsi="Times New Roman"/>
              </w:rPr>
              <w:t>Definiuje przedmiot, dziedziny oraz charakteryzuje rolę filoz</w:t>
            </w:r>
            <w:r>
              <w:rPr>
                <w:rFonts w:ascii="Times New Roman" w:hAnsi="Times New Roman"/>
              </w:rPr>
              <w:t>ofii pośród innych nauk.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14:paraId="01F3E6CD" w14:textId="151A3A15" w:rsidR="00477AE8" w:rsidRPr="006F645D" w:rsidRDefault="006D4D22" w:rsidP="0047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04E9FED3" w14:textId="1064C004" w:rsidR="00477AE8" w:rsidRPr="00CC49D0" w:rsidRDefault="00337D38" w:rsidP="0047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Kolokwium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14:paraId="26495D41" w14:textId="77777777" w:rsidR="00477AE8" w:rsidRPr="00CC49D0" w:rsidRDefault="00477AE8" w:rsidP="00477AE8">
            <w:pPr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678B3D62" w14:textId="77777777" w:rsidR="00477AE8" w:rsidRPr="00CC49D0" w:rsidRDefault="00477AE8" w:rsidP="00477AE8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14:paraId="0B258C9E" w14:textId="18E4B4C1" w:rsidR="00477AE8" w:rsidRPr="00CC49D0" w:rsidRDefault="00A151CB" w:rsidP="00477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20" w:type="dxa"/>
            <w:vAlign w:val="center"/>
          </w:tcPr>
          <w:p w14:paraId="3A903F6C" w14:textId="014CAAA4"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10</w:t>
            </w:r>
          </w:p>
        </w:tc>
        <w:tc>
          <w:tcPr>
            <w:tcW w:w="1250" w:type="dxa"/>
            <w:vAlign w:val="center"/>
          </w:tcPr>
          <w:p w14:paraId="4ADDEAA6" w14:textId="30B1639F" w:rsidR="00477AE8" w:rsidRPr="00CC49D0" w:rsidRDefault="00A151CB" w:rsidP="00477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77AE8" w:rsidRPr="00CC49D0" w14:paraId="0AA1E187" w14:textId="3E7FC908" w:rsidTr="00477AE8">
        <w:trPr>
          <w:trHeight w:val="992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2A4B5720" w14:textId="77777777"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lastRenderedPageBreak/>
              <w:t>U1</w:t>
            </w:r>
          </w:p>
        </w:tc>
        <w:tc>
          <w:tcPr>
            <w:tcW w:w="3025" w:type="dxa"/>
            <w:shd w:val="clear" w:color="auto" w:fill="D9D9D9" w:themeFill="background1" w:themeFillShade="D9"/>
            <w:vAlign w:val="center"/>
          </w:tcPr>
          <w:p w14:paraId="275A1EF9" w14:textId="0D3667A1" w:rsidR="00477AE8" w:rsidRPr="00CC49D0" w:rsidRDefault="006D4D22" w:rsidP="00477AE8">
            <w:pPr>
              <w:rPr>
                <w:sz w:val="20"/>
                <w:szCs w:val="20"/>
              </w:rPr>
            </w:pPr>
            <w:r w:rsidRPr="006D4D22">
              <w:rPr>
                <w:rFonts w:ascii="Times New Roman" w:hAnsi="Times New Roman"/>
              </w:rPr>
              <w:t>Pogłębia wiedzę z zakresu filozofii a w szczególności etyki oraz konstruuje własną ko</w:t>
            </w:r>
            <w:r w:rsidRPr="006D4D22">
              <w:rPr>
                <w:rFonts w:ascii="Times New Roman" w:hAnsi="Times New Roman"/>
              </w:rPr>
              <w:t>n</w:t>
            </w:r>
            <w:r w:rsidRPr="006D4D22">
              <w:rPr>
                <w:rFonts w:ascii="Times New Roman" w:hAnsi="Times New Roman"/>
              </w:rPr>
              <w:t>cepcję światopoglądową.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14:paraId="476300B6" w14:textId="163CC7CE" w:rsidR="00477AE8" w:rsidRPr="00CC49D0" w:rsidRDefault="006D4D22" w:rsidP="0047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3C1F202E" w14:textId="0D35D86B" w:rsidR="00477AE8" w:rsidRPr="00CC49D0" w:rsidRDefault="00337D38" w:rsidP="0047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Kolokwium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14:paraId="409B7EE6" w14:textId="77777777" w:rsidR="00477AE8" w:rsidRPr="00CC49D0" w:rsidRDefault="00477AE8" w:rsidP="00477AE8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28601F6A" w14:textId="77777777" w:rsidR="00477AE8" w:rsidRPr="00CC49D0" w:rsidRDefault="00477AE8" w:rsidP="00477AE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14:paraId="475012DE" w14:textId="0C39474C" w:rsidR="00477AE8" w:rsidRPr="00CC49D0" w:rsidRDefault="00A151CB" w:rsidP="0047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0" w:type="dxa"/>
            <w:vAlign w:val="center"/>
          </w:tcPr>
          <w:p w14:paraId="65F0BC1E" w14:textId="668470C8" w:rsidR="00477AE8" w:rsidRPr="00CC49D0" w:rsidRDefault="00477AE8" w:rsidP="00477AE8">
            <w:pPr>
              <w:jc w:val="center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10</w:t>
            </w:r>
          </w:p>
        </w:tc>
        <w:tc>
          <w:tcPr>
            <w:tcW w:w="1250" w:type="dxa"/>
            <w:vAlign w:val="center"/>
          </w:tcPr>
          <w:p w14:paraId="5F6DB332" w14:textId="0275C770" w:rsidR="00477AE8" w:rsidRPr="00CC49D0" w:rsidRDefault="00A151CB" w:rsidP="0047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77AE8" w:rsidRPr="00CC49D0" w14:paraId="138F8D90" w14:textId="0E807F60" w:rsidTr="00477AE8">
        <w:trPr>
          <w:trHeight w:val="992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7F55BE79" w14:textId="77777777"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U2</w:t>
            </w:r>
          </w:p>
        </w:tc>
        <w:tc>
          <w:tcPr>
            <w:tcW w:w="3025" w:type="dxa"/>
            <w:shd w:val="clear" w:color="auto" w:fill="D9D9D9" w:themeFill="background1" w:themeFillShade="D9"/>
            <w:vAlign w:val="center"/>
          </w:tcPr>
          <w:p w14:paraId="17791E46" w14:textId="6BD6ACA2" w:rsidR="00477AE8" w:rsidRPr="00CC49D0" w:rsidRDefault="006D4D22" w:rsidP="00477AE8">
            <w:pPr>
              <w:rPr>
                <w:sz w:val="20"/>
                <w:szCs w:val="20"/>
              </w:rPr>
            </w:pPr>
            <w:r w:rsidRPr="006D4D22">
              <w:rPr>
                <w:rFonts w:ascii="Times New Roman" w:hAnsi="Times New Roman"/>
              </w:rPr>
              <w:t>Ocenia praktyczne skutki współczesnych idei filozoficznych.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14:paraId="1C8B0FB7" w14:textId="533470BB" w:rsidR="00477AE8" w:rsidRPr="00CC49D0" w:rsidRDefault="006D4D22" w:rsidP="0047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1DE6A05F" w14:textId="6F7694E3" w:rsidR="00477AE8" w:rsidRPr="00CC49D0" w:rsidRDefault="00337D38" w:rsidP="0047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Kolokwium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14:paraId="424972C5" w14:textId="77777777" w:rsidR="00477AE8" w:rsidRPr="00CC49D0" w:rsidRDefault="00477AE8" w:rsidP="00477AE8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16C4B63A" w14:textId="77777777" w:rsidR="00477AE8" w:rsidRPr="00CC49D0" w:rsidRDefault="00477AE8" w:rsidP="00477AE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14:paraId="72A3432A" w14:textId="4B5EAC94" w:rsidR="00477AE8" w:rsidRPr="00CC49D0" w:rsidRDefault="00A151CB" w:rsidP="0047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14:paraId="7C54926C" w14:textId="428347DA" w:rsidR="00477AE8" w:rsidRPr="00CC49D0" w:rsidRDefault="00477AE8" w:rsidP="00477AE8">
            <w:pPr>
              <w:jc w:val="center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15</w:t>
            </w:r>
          </w:p>
        </w:tc>
        <w:tc>
          <w:tcPr>
            <w:tcW w:w="1250" w:type="dxa"/>
            <w:vAlign w:val="center"/>
          </w:tcPr>
          <w:p w14:paraId="5382364A" w14:textId="41684E3C" w:rsidR="00477AE8" w:rsidRPr="00CC49D0" w:rsidRDefault="00477AE8" w:rsidP="00477AE8">
            <w:pPr>
              <w:jc w:val="center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0,5</w:t>
            </w:r>
          </w:p>
        </w:tc>
      </w:tr>
      <w:tr w:rsidR="00477AE8" w:rsidRPr="00CC49D0" w14:paraId="2C454C3B" w14:textId="456994DE" w:rsidTr="00477AE8">
        <w:trPr>
          <w:trHeight w:val="992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05369386" w14:textId="77777777"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K1</w:t>
            </w:r>
          </w:p>
        </w:tc>
        <w:tc>
          <w:tcPr>
            <w:tcW w:w="3025" w:type="dxa"/>
            <w:shd w:val="clear" w:color="auto" w:fill="D9D9D9" w:themeFill="background1" w:themeFillShade="D9"/>
            <w:vAlign w:val="center"/>
          </w:tcPr>
          <w:p w14:paraId="19C636BA" w14:textId="4FD77338" w:rsidR="00477AE8" w:rsidRPr="00CC49D0" w:rsidRDefault="006D4D22" w:rsidP="006D4D22">
            <w:pPr>
              <w:pStyle w:val="Bezodstpw"/>
              <w:rPr>
                <w:sz w:val="20"/>
                <w:szCs w:val="20"/>
              </w:rPr>
            </w:pPr>
            <w:r w:rsidRPr="006D4D22">
              <w:rPr>
                <w:rFonts w:ascii="Times New Roman" w:hAnsi="Times New Roman"/>
              </w:rPr>
              <w:t>Docenia różnorodność poglądów determinowaną odmiennym podłożem etycznym, świ</w:t>
            </w:r>
            <w:r w:rsidRPr="006D4D22">
              <w:rPr>
                <w:rFonts w:ascii="Times New Roman" w:hAnsi="Times New Roman"/>
              </w:rPr>
              <w:t>a</w:t>
            </w:r>
            <w:r w:rsidRPr="006D4D22">
              <w:rPr>
                <w:rFonts w:ascii="Times New Roman" w:hAnsi="Times New Roman"/>
              </w:rPr>
              <w:t>topoglądowym  i religijnym.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14:paraId="642E3624" w14:textId="7F8DA7FE" w:rsidR="00477AE8" w:rsidRPr="00CC49D0" w:rsidRDefault="006D4D22" w:rsidP="0047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6252C739" w14:textId="079667C9" w:rsidR="00477AE8" w:rsidRPr="00CC49D0" w:rsidRDefault="00337D38" w:rsidP="0047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Kolokwium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14:paraId="6545CFD7" w14:textId="77777777" w:rsidR="00477AE8" w:rsidRPr="00CC49D0" w:rsidRDefault="00477AE8" w:rsidP="00477AE8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424355F4" w14:textId="77777777" w:rsidR="00477AE8" w:rsidRPr="00CC49D0" w:rsidRDefault="00477AE8" w:rsidP="00477AE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14:paraId="7E80D645" w14:textId="402C5E4A" w:rsidR="00477AE8" w:rsidRPr="00CC49D0" w:rsidRDefault="00A151CB" w:rsidP="0047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14:paraId="2FA91C2A" w14:textId="40EF1B91" w:rsidR="00477AE8" w:rsidRPr="00CC49D0" w:rsidRDefault="00477AE8" w:rsidP="00477AE8">
            <w:pPr>
              <w:jc w:val="center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15</w:t>
            </w:r>
          </w:p>
        </w:tc>
        <w:tc>
          <w:tcPr>
            <w:tcW w:w="1250" w:type="dxa"/>
            <w:vAlign w:val="center"/>
          </w:tcPr>
          <w:p w14:paraId="05AA3DEB" w14:textId="30014EE9" w:rsidR="00477AE8" w:rsidRPr="00CC49D0" w:rsidRDefault="00477AE8" w:rsidP="00477AE8">
            <w:pPr>
              <w:jc w:val="center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0,5</w:t>
            </w:r>
          </w:p>
        </w:tc>
      </w:tr>
      <w:tr w:rsidR="00477AE8" w:rsidRPr="00CC49D0" w14:paraId="2034BFE1" w14:textId="6F161EDC" w:rsidTr="00477AE8">
        <w:trPr>
          <w:trHeight w:val="258"/>
        </w:trPr>
        <w:tc>
          <w:tcPr>
            <w:tcW w:w="7330" w:type="dxa"/>
            <w:gridSpan w:val="3"/>
            <w:tcBorders>
              <w:left w:val="nil"/>
              <w:bottom w:val="nil"/>
            </w:tcBorders>
            <w:vAlign w:val="center"/>
          </w:tcPr>
          <w:p w14:paraId="798A3E0F" w14:textId="77777777" w:rsidR="00477AE8" w:rsidRPr="00CC49D0" w:rsidRDefault="00477AE8" w:rsidP="00477AE8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477BC25B" w14:textId="77777777" w:rsidR="00477AE8" w:rsidRPr="00CC49D0" w:rsidRDefault="00477AE8" w:rsidP="00477AE8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709" w:type="dxa"/>
            <w:gridSpan w:val="2"/>
            <w:tcBorders>
              <w:bottom w:val="nil"/>
              <w:right w:val="nil"/>
            </w:tcBorders>
            <w:vAlign w:val="center"/>
          </w:tcPr>
          <w:p w14:paraId="58F3E8BF" w14:textId="77777777" w:rsidR="00477AE8" w:rsidRPr="00CC49D0" w:rsidRDefault="00477AE8" w:rsidP="00477AE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auto"/>
              <w:right w:val="nil"/>
            </w:tcBorders>
            <w:vAlign w:val="center"/>
          </w:tcPr>
          <w:p w14:paraId="2F98E6FE" w14:textId="1350D5DE" w:rsidR="00477AE8" w:rsidRPr="00CC49D0" w:rsidRDefault="00A151CB" w:rsidP="00477A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20" w:type="dxa"/>
            <w:tcBorders>
              <w:bottom w:val="single" w:sz="4" w:space="0" w:color="auto"/>
              <w:right w:val="nil"/>
            </w:tcBorders>
            <w:vAlign w:val="center"/>
          </w:tcPr>
          <w:p w14:paraId="17E26C5A" w14:textId="6B3C6394" w:rsidR="00477AE8" w:rsidRPr="00CC49D0" w:rsidRDefault="00477AE8" w:rsidP="00477AE8">
            <w:pPr>
              <w:jc w:val="center"/>
              <w:rPr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637682" w14:textId="7B5E4502" w:rsidR="00477AE8" w:rsidRPr="00CC49D0" w:rsidRDefault="00A151CB" w:rsidP="00477A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</w:tbl>
    <w:p w14:paraId="1D3AA362" w14:textId="412626A1" w:rsidR="004C777D" w:rsidRPr="00EE731F" w:rsidRDefault="005B6C3D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 xml:space="preserve">TREŚCI </w:t>
      </w:r>
      <w:r w:rsidR="00CC49D0" w:rsidRPr="00EE731F">
        <w:rPr>
          <w:b/>
          <w:sz w:val="24"/>
          <w:szCs w:val="24"/>
        </w:rPr>
        <w:t xml:space="preserve">PROGRAMOWE </w:t>
      </w:r>
    </w:p>
    <w:p w14:paraId="6D9AAE15" w14:textId="77777777" w:rsidR="005B6C3D" w:rsidRPr="00EE731F" w:rsidRDefault="005B6C3D" w:rsidP="00082A96">
      <w:pPr>
        <w:spacing w:after="0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0462"/>
        <w:gridCol w:w="2552"/>
      </w:tblGrid>
      <w:tr w:rsidR="00BF1A40" w:rsidRPr="00CC49D0" w14:paraId="54112E70" w14:textId="77777777" w:rsidTr="00477AE8">
        <w:tc>
          <w:tcPr>
            <w:tcW w:w="561" w:type="dxa"/>
          </w:tcPr>
          <w:p w14:paraId="62154068" w14:textId="77777777" w:rsidR="00BF1A40" w:rsidRPr="00CC49D0" w:rsidRDefault="00CC49D0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62" w:type="dxa"/>
          </w:tcPr>
          <w:p w14:paraId="6454BB75" w14:textId="77777777" w:rsidR="00BF1A40" w:rsidRPr="00CC49D0" w:rsidRDefault="00CC49D0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2552" w:type="dxa"/>
          </w:tcPr>
          <w:p w14:paraId="21A86401" w14:textId="1DD67AF1" w:rsidR="00BF1A40" w:rsidRPr="00CC49D0" w:rsidRDefault="00CC49D0" w:rsidP="00477AE8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godzin</w:t>
            </w:r>
          </w:p>
        </w:tc>
      </w:tr>
      <w:tr w:rsidR="00CC49D0" w:rsidRPr="00CC49D0" w14:paraId="2F32F72E" w14:textId="77777777" w:rsidTr="00477AE8">
        <w:tc>
          <w:tcPr>
            <w:tcW w:w="561" w:type="dxa"/>
          </w:tcPr>
          <w:p w14:paraId="322F61BE" w14:textId="77777777" w:rsidR="00CC49D0" w:rsidRPr="00CC49D0" w:rsidRDefault="00CC49D0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0462" w:type="dxa"/>
          </w:tcPr>
          <w:p w14:paraId="53146B93" w14:textId="2AD18B30" w:rsidR="00A151CB" w:rsidRPr="00BE063B" w:rsidRDefault="00A151CB" w:rsidP="00BE063B">
            <w:pPr>
              <w:spacing w:line="276" w:lineRule="auto"/>
              <w:rPr>
                <w:sz w:val="20"/>
                <w:szCs w:val="20"/>
              </w:rPr>
            </w:pPr>
            <w:r w:rsidRPr="00BE063B">
              <w:rPr>
                <w:sz w:val="20"/>
                <w:szCs w:val="20"/>
              </w:rPr>
              <w:t>Zajęcia wprowadzające. Myślenie potoczne i jego rola w filozofii</w:t>
            </w:r>
          </w:p>
          <w:p w14:paraId="5EC594CE" w14:textId="2BA5E510" w:rsidR="00CC49D0" w:rsidRPr="00BE063B" w:rsidRDefault="00BE063B" w:rsidP="00BE06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Nauka a filozofia</w:t>
            </w:r>
          </w:p>
        </w:tc>
        <w:tc>
          <w:tcPr>
            <w:tcW w:w="2552" w:type="dxa"/>
          </w:tcPr>
          <w:p w14:paraId="5CEA9A6C" w14:textId="495E976F" w:rsidR="00CC49D0" w:rsidRPr="00BE063B" w:rsidRDefault="00BE063B" w:rsidP="00BE06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C49D0" w:rsidRPr="00CC49D0" w14:paraId="072C2F07" w14:textId="77777777" w:rsidTr="00477AE8">
        <w:tc>
          <w:tcPr>
            <w:tcW w:w="561" w:type="dxa"/>
          </w:tcPr>
          <w:p w14:paraId="5141604C" w14:textId="77777777" w:rsidR="00CC49D0" w:rsidRPr="00CC49D0" w:rsidRDefault="00CC49D0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0462" w:type="dxa"/>
          </w:tcPr>
          <w:p w14:paraId="5418337A" w14:textId="4977D5EE" w:rsidR="00CC49D0" w:rsidRPr="00BE063B" w:rsidRDefault="00A151CB" w:rsidP="00BE063B">
            <w:pPr>
              <w:spacing w:line="276" w:lineRule="auto"/>
              <w:rPr>
                <w:sz w:val="20"/>
                <w:szCs w:val="20"/>
              </w:rPr>
            </w:pPr>
            <w:r w:rsidRPr="00BE063B">
              <w:rPr>
                <w:sz w:val="20"/>
                <w:szCs w:val="20"/>
              </w:rPr>
              <w:t>Myślenie mitologiczne oraz religijne i jego rola w filozofii. Myślenie naukowe i filozoficzne. Definicja, dziedziny i przedmiot filozofii</w:t>
            </w:r>
          </w:p>
        </w:tc>
        <w:tc>
          <w:tcPr>
            <w:tcW w:w="2552" w:type="dxa"/>
          </w:tcPr>
          <w:p w14:paraId="3F7BB06E" w14:textId="0D6132D4" w:rsidR="00CC49D0" w:rsidRPr="00BE063B" w:rsidRDefault="00BE063B" w:rsidP="00BE06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C49D0" w:rsidRPr="00CC49D0" w14:paraId="44AF05E3" w14:textId="77777777" w:rsidTr="00477AE8">
        <w:tc>
          <w:tcPr>
            <w:tcW w:w="561" w:type="dxa"/>
          </w:tcPr>
          <w:p w14:paraId="4514C276" w14:textId="77777777" w:rsidR="00CC49D0" w:rsidRPr="00CC49D0" w:rsidRDefault="00CC49D0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462" w:type="dxa"/>
          </w:tcPr>
          <w:p w14:paraId="4874F512" w14:textId="25E8C072" w:rsidR="00CC49D0" w:rsidRPr="00BE063B" w:rsidRDefault="00A151CB" w:rsidP="00BE063B">
            <w:pPr>
              <w:spacing w:line="276" w:lineRule="auto"/>
              <w:rPr>
                <w:sz w:val="20"/>
                <w:szCs w:val="20"/>
              </w:rPr>
            </w:pPr>
            <w:r w:rsidRPr="00BE063B">
              <w:rPr>
                <w:sz w:val="20"/>
                <w:szCs w:val="20"/>
              </w:rPr>
              <w:t>Problemy ontologiczne, epistemologiczne oraz antropologiczne w filozofii starożytnej i średniowiecznej</w:t>
            </w:r>
          </w:p>
        </w:tc>
        <w:tc>
          <w:tcPr>
            <w:tcW w:w="2552" w:type="dxa"/>
          </w:tcPr>
          <w:p w14:paraId="49EA82F6" w14:textId="08FFC3EB" w:rsidR="00CC49D0" w:rsidRPr="00BE063B" w:rsidRDefault="00BE063B" w:rsidP="00BE06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151CB" w:rsidRPr="00CC49D0" w14:paraId="2E33038F" w14:textId="77777777" w:rsidTr="00477AE8">
        <w:tc>
          <w:tcPr>
            <w:tcW w:w="561" w:type="dxa"/>
          </w:tcPr>
          <w:p w14:paraId="0214B4EB" w14:textId="007D27CD" w:rsidR="00A151CB" w:rsidRPr="00CC49D0" w:rsidRDefault="00BE063B" w:rsidP="00904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462" w:type="dxa"/>
          </w:tcPr>
          <w:p w14:paraId="6F6D56DD" w14:textId="09F0594F" w:rsidR="00A151CB" w:rsidRPr="00BE063B" w:rsidRDefault="00A151CB" w:rsidP="00BE063B">
            <w:pPr>
              <w:spacing w:line="276" w:lineRule="auto"/>
              <w:rPr>
                <w:sz w:val="20"/>
                <w:szCs w:val="20"/>
              </w:rPr>
            </w:pPr>
            <w:r w:rsidRPr="00BE063B">
              <w:rPr>
                <w:sz w:val="20"/>
                <w:szCs w:val="20"/>
              </w:rPr>
              <w:t>Sokrates, Platon,  Arystoteles. Korzenie europejskiej filozofii</w:t>
            </w:r>
            <w:r w:rsidR="00337D38">
              <w:rPr>
                <w:sz w:val="20"/>
                <w:szCs w:val="20"/>
              </w:rPr>
              <w:t xml:space="preserve">. </w:t>
            </w:r>
            <w:r w:rsidRPr="00BE063B">
              <w:rPr>
                <w:sz w:val="20"/>
                <w:szCs w:val="20"/>
              </w:rPr>
              <w:t>Chrześcijańska wiz</w:t>
            </w:r>
            <w:r w:rsidR="00BE063B">
              <w:rPr>
                <w:sz w:val="20"/>
                <w:szCs w:val="20"/>
              </w:rPr>
              <w:t>ja filozofii doby średniowiecza</w:t>
            </w:r>
          </w:p>
        </w:tc>
        <w:tc>
          <w:tcPr>
            <w:tcW w:w="2552" w:type="dxa"/>
          </w:tcPr>
          <w:p w14:paraId="50AA3EAB" w14:textId="31C50BB0" w:rsidR="00A151CB" w:rsidRPr="00BE063B" w:rsidRDefault="00337D38" w:rsidP="00BE06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C49D0" w:rsidRPr="00CC49D0" w14:paraId="74BBBFCF" w14:textId="77777777" w:rsidTr="00477AE8">
        <w:tc>
          <w:tcPr>
            <w:tcW w:w="561" w:type="dxa"/>
          </w:tcPr>
          <w:p w14:paraId="0981AC3C" w14:textId="459F674A" w:rsidR="00CC49D0" w:rsidRPr="00CC49D0" w:rsidRDefault="00BE063B" w:rsidP="00904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CC49D0" w:rsidRPr="00CC49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462" w:type="dxa"/>
          </w:tcPr>
          <w:p w14:paraId="4EB93A4F" w14:textId="282BBD6B" w:rsidR="00CC49D0" w:rsidRPr="00BE063B" w:rsidRDefault="00A151CB" w:rsidP="00BE063B">
            <w:pPr>
              <w:spacing w:line="276" w:lineRule="auto"/>
              <w:rPr>
                <w:sz w:val="20"/>
                <w:szCs w:val="20"/>
              </w:rPr>
            </w:pPr>
            <w:r w:rsidRPr="00BE063B">
              <w:rPr>
                <w:sz w:val="20"/>
                <w:szCs w:val="20"/>
              </w:rPr>
              <w:t>Racjonalizm i empiryzm XVI i XVII wieku. Naukowe postrzeganie świata</w:t>
            </w:r>
          </w:p>
        </w:tc>
        <w:tc>
          <w:tcPr>
            <w:tcW w:w="2552" w:type="dxa"/>
          </w:tcPr>
          <w:p w14:paraId="32FED19A" w14:textId="1789393A" w:rsidR="00CC49D0" w:rsidRPr="00BE063B" w:rsidRDefault="00337D38" w:rsidP="00BE06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37D38" w:rsidRPr="00CC49D0" w14:paraId="4806E4BE" w14:textId="77777777" w:rsidTr="00477AE8">
        <w:tc>
          <w:tcPr>
            <w:tcW w:w="561" w:type="dxa"/>
          </w:tcPr>
          <w:p w14:paraId="1437F844" w14:textId="77777777" w:rsidR="00337D38" w:rsidRDefault="00337D38" w:rsidP="00904FB2">
            <w:pPr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14:paraId="423BFAFB" w14:textId="03A9B68A" w:rsidR="00337D38" w:rsidRPr="00337D38" w:rsidRDefault="00337D38" w:rsidP="00BE063B">
            <w:pPr>
              <w:spacing w:line="276" w:lineRule="auto"/>
              <w:rPr>
                <w:b/>
                <w:sz w:val="20"/>
                <w:szCs w:val="20"/>
              </w:rPr>
            </w:pPr>
            <w:r w:rsidRPr="00337D38">
              <w:rPr>
                <w:b/>
                <w:sz w:val="20"/>
                <w:szCs w:val="20"/>
              </w:rPr>
              <w:t>Kolokwium</w:t>
            </w:r>
          </w:p>
        </w:tc>
        <w:tc>
          <w:tcPr>
            <w:tcW w:w="2552" w:type="dxa"/>
          </w:tcPr>
          <w:p w14:paraId="12184475" w14:textId="5480662A" w:rsidR="00337D38" w:rsidRDefault="00337D38" w:rsidP="00BE06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151CB" w:rsidRPr="00CC49D0" w14:paraId="5B8DF821" w14:textId="77777777" w:rsidTr="00477AE8">
        <w:tc>
          <w:tcPr>
            <w:tcW w:w="561" w:type="dxa"/>
          </w:tcPr>
          <w:p w14:paraId="1D3D70CE" w14:textId="2340962D" w:rsidR="00A151CB" w:rsidRPr="00CC49D0" w:rsidRDefault="00BE063B" w:rsidP="00904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0462" w:type="dxa"/>
          </w:tcPr>
          <w:p w14:paraId="591D4B9A" w14:textId="2A361B39" w:rsidR="00A151CB" w:rsidRPr="00BE063B" w:rsidRDefault="00A151CB" w:rsidP="00BE063B">
            <w:pPr>
              <w:spacing w:line="276" w:lineRule="auto"/>
              <w:rPr>
                <w:sz w:val="20"/>
                <w:szCs w:val="20"/>
              </w:rPr>
            </w:pPr>
            <w:r w:rsidRPr="00BE063B">
              <w:rPr>
                <w:sz w:val="20"/>
                <w:szCs w:val="20"/>
              </w:rPr>
              <w:t>Główne problemy w filozofii F. Bacona, R. Kartezjusza, T. Hobbesa, B. Spinozy</w:t>
            </w:r>
          </w:p>
        </w:tc>
        <w:tc>
          <w:tcPr>
            <w:tcW w:w="2552" w:type="dxa"/>
          </w:tcPr>
          <w:p w14:paraId="53EA38B2" w14:textId="3CD30A22" w:rsidR="00A151CB" w:rsidRPr="00BE063B" w:rsidRDefault="00BE063B" w:rsidP="00BE06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151CB" w:rsidRPr="00CC49D0" w14:paraId="024D2093" w14:textId="77777777" w:rsidTr="00477AE8">
        <w:tc>
          <w:tcPr>
            <w:tcW w:w="561" w:type="dxa"/>
          </w:tcPr>
          <w:p w14:paraId="66EFAF13" w14:textId="624802EC" w:rsidR="00A151CB" w:rsidRPr="00CC49D0" w:rsidRDefault="00BE063B" w:rsidP="00904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0462" w:type="dxa"/>
          </w:tcPr>
          <w:p w14:paraId="141C69B6" w14:textId="30E3C218" w:rsidR="00A151CB" w:rsidRPr="00BE063B" w:rsidRDefault="00A151CB" w:rsidP="00BE063B">
            <w:pPr>
              <w:spacing w:line="276" w:lineRule="auto"/>
              <w:rPr>
                <w:sz w:val="20"/>
                <w:szCs w:val="20"/>
              </w:rPr>
            </w:pPr>
            <w:r w:rsidRPr="00BE063B">
              <w:rPr>
                <w:sz w:val="20"/>
                <w:szCs w:val="20"/>
              </w:rPr>
              <w:t>Główne tezy filozofii doby oświecenia. Wybrane problemy XIX wieku</w:t>
            </w:r>
          </w:p>
        </w:tc>
        <w:tc>
          <w:tcPr>
            <w:tcW w:w="2552" w:type="dxa"/>
          </w:tcPr>
          <w:p w14:paraId="21101D9F" w14:textId="711FCB96" w:rsidR="00A151CB" w:rsidRPr="00BE063B" w:rsidRDefault="00BE063B" w:rsidP="00BE06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151CB" w:rsidRPr="00CC49D0" w14:paraId="3D6C4814" w14:textId="77777777" w:rsidTr="00477AE8">
        <w:tc>
          <w:tcPr>
            <w:tcW w:w="561" w:type="dxa"/>
          </w:tcPr>
          <w:p w14:paraId="310E908B" w14:textId="56E2366D" w:rsidR="00A151CB" w:rsidRPr="00CC49D0" w:rsidRDefault="00BE063B" w:rsidP="00904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0462" w:type="dxa"/>
          </w:tcPr>
          <w:p w14:paraId="16CBF0DA" w14:textId="1B0327A3" w:rsidR="00A151CB" w:rsidRPr="00BE063B" w:rsidRDefault="00A151CB" w:rsidP="00BE063B">
            <w:pPr>
              <w:spacing w:line="276" w:lineRule="auto"/>
              <w:rPr>
                <w:sz w:val="20"/>
                <w:szCs w:val="20"/>
              </w:rPr>
            </w:pPr>
            <w:r w:rsidRPr="00BE063B">
              <w:rPr>
                <w:sz w:val="20"/>
                <w:szCs w:val="20"/>
              </w:rPr>
              <w:t>Polska filozofia doby  oświeceniowej</w:t>
            </w:r>
          </w:p>
        </w:tc>
        <w:tc>
          <w:tcPr>
            <w:tcW w:w="2552" w:type="dxa"/>
          </w:tcPr>
          <w:p w14:paraId="28E39232" w14:textId="198474AE" w:rsidR="00A151CB" w:rsidRPr="00BE063B" w:rsidRDefault="00BE063B" w:rsidP="00BE06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151CB" w:rsidRPr="00CC49D0" w14:paraId="152915B1" w14:textId="77777777" w:rsidTr="00477AE8">
        <w:tc>
          <w:tcPr>
            <w:tcW w:w="561" w:type="dxa"/>
          </w:tcPr>
          <w:p w14:paraId="3C030E7F" w14:textId="5487EDF3" w:rsidR="00A151CB" w:rsidRPr="00CC49D0" w:rsidRDefault="00BE063B" w:rsidP="00904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0462" w:type="dxa"/>
          </w:tcPr>
          <w:p w14:paraId="5C4FED56" w14:textId="01A50E02" w:rsidR="00A151CB" w:rsidRPr="00BE063B" w:rsidRDefault="00A151CB" w:rsidP="00BE063B">
            <w:pPr>
              <w:spacing w:line="276" w:lineRule="auto"/>
              <w:rPr>
                <w:sz w:val="20"/>
                <w:szCs w:val="20"/>
              </w:rPr>
            </w:pPr>
            <w:r w:rsidRPr="00BE063B">
              <w:rPr>
                <w:sz w:val="20"/>
                <w:szCs w:val="20"/>
              </w:rPr>
              <w:t>Filozofia współczesna -  wybrane problemy wiek XX</w:t>
            </w:r>
          </w:p>
        </w:tc>
        <w:tc>
          <w:tcPr>
            <w:tcW w:w="2552" w:type="dxa"/>
          </w:tcPr>
          <w:p w14:paraId="0150D5DC" w14:textId="7DCF8F7E" w:rsidR="00A151CB" w:rsidRPr="00BE063B" w:rsidRDefault="00BE063B" w:rsidP="00BE06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37D38" w:rsidRPr="00CC49D0" w14:paraId="5EED1300" w14:textId="77777777" w:rsidTr="00477AE8">
        <w:tc>
          <w:tcPr>
            <w:tcW w:w="561" w:type="dxa"/>
          </w:tcPr>
          <w:p w14:paraId="6B97D9BE" w14:textId="77777777" w:rsidR="00337D38" w:rsidRDefault="00337D38" w:rsidP="00904FB2">
            <w:pPr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14:paraId="3B895079" w14:textId="7CDE28F8" w:rsidR="00337D38" w:rsidRPr="00337D38" w:rsidRDefault="00337D38" w:rsidP="00BE063B">
            <w:pPr>
              <w:spacing w:line="276" w:lineRule="auto"/>
              <w:rPr>
                <w:b/>
                <w:sz w:val="20"/>
                <w:szCs w:val="20"/>
              </w:rPr>
            </w:pPr>
            <w:r w:rsidRPr="00337D38">
              <w:rPr>
                <w:b/>
                <w:sz w:val="20"/>
                <w:szCs w:val="20"/>
              </w:rPr>
              <w:t>Kolokwium</w:t>
            </w:r>
          </w:p>
        </w:tc>
        <w:tc>
          <w:tcPr>
            <w:tcW w:w="2552" w:type="dxa"/>
          </w:tcPr>
          <w:p w14:paraId="1DE114F1" w14:textId="383EA243" w:rsidR="00337D38" w:rsidRDefault="00337D38" w:rsidP="00BE06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151CB" w:rsidRPr="00CC49D0" w14:paraId="6DE45FF1" w14:textId="77777777" w:rsidTr="00477AE8">
        <w:tc>
          <w:tcPr>
            <w:tcW w:w="561" w:type="dxa"/>
          </w:tcPr>
          <w:p w14:paraId="4453FECD" w14:textId="68FA295F" w:rsidR="00A151CB" w:rsidRPr="00CC49D0" w:rsidRDefault="00BE063B" w:rsidP="00904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0462" w:type="dxa"/>
          </w:tcPr>
          <w:p w14:paraId="6562CBCC" w14:textId="2F46BD5D" w:rsidR="00A151CB" w:rsidRPr="00BE063B" w:rsidRDefault="00337D38" w:rsidP="00BE06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z tą filozofią?</w:t>
            </w:r>
          </w:p>
        </w:tc>
        <w:tc>
          <w:tcPr>
            <w:tcW w:w="2552" w:type="dxa"/>
          </w:tcPr>
          <w:p w14:paraId="1A313C56" w14:textId="5AF3B44F" w:rsidR="00A151CB" w:rsidRPr="00BE063B" w:rsidRDefault="00337D38" w:rsidP="00BE06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04FB2" w14:paraId="7D258045" w14:textId="77777777" w:rsidTr="00477AE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61" w:type="dxa"/>
          <w:trHeight w:val="240"/>
        </w:trPr>
        <w:tc>
          <w:tcPr>
            <w:tcW w:w="10462" w:type="dxa"/>
          </w:tcPr>
          <w:p w14:paraId="61BA513F" w14:textId="77777777" w:rsidR="00904FB2" w:rsidRDefault="00904FB2" w:rsidP="00904FB2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552" w:type="dxa"/>
          </w:tcPr>
          <w:p w14:paraId="43CBD134" w14:textId="5B0B7A7A" w:rsidR="00904FB2" w:rsidRDefault="00BE063B" w:rsidP="00904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04FB2">
              <w:rPr>
                <w:b/>
                <w:sz w:val="20"/>
                <w:szCs w:val="20"/>
              </w:rPr>
              <w:t>0</w:t>
            </w:r>
          </w:p>
        </w:tc>
      </w:tr>
    </w:tbl>
    <w:p w14:paraId="7CF5BC68" w14:textId="77777777" w:rsidR="009F7E6B" w:rsidRDefault="009F7E6B" w:rsidP="00082A96">
      <w:pPr>
        <w:spacing w:after="0"/>
        <w:rPr>
          <w:b/>
          <w:sz w:val="20"/>
          <w:szCs w:val="20"/>
        </w:rPr>
      </w:pPr>
    </w:p>
    <w:p w14:paraId="64B25CA7" w14:textId="77777777" w:rsidR="009F7E6B" w:rsidRDefault="009F7E6B" w:rsidP="00082A96">
      <w:pPr>
        <w:spacing w:after="0"/>
        <w:rPr>
          <w:b/>
          <w:sz w:val="20"/>
          <w:szCs w:val="20"/>
        </w:rPr>
      </w:pPr>
    </w:p>
    <w:p w14:paraId="29996649" w14:textId="77777777" w:rsidR="009F7E6B" w:rsidRDefault="009F7E6B" w:rsidP="00082A96">
      <w:pPr>
        <w:spacing w:after="0"/>
        <w:rPr>
          <w:b/>
          <w:sz w:val="20"/>
          <w:szCs w:val="20"/>
        </w:rPr>
      </w:pPr>
    </w:p>
    <w:p w14:paraId="02720CE2" w14:textId="77777777" w:rsidR="00CC49D0" w:rsidRPr="00CC49D0" w:rsidRDefault="00CC49D0" w:rsidP="00082A96">
      <w:pPr>
        <w:spacing w:after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2730"/>
      </w:tblGrid>
      <w:tr w:rsidR="00CC49D0" w:rsidRPr="00CC49D0" w14:paraId="25CB3DF8" w14:textId="77777777" w:rsidTr="009F7E6B">
        <w:tc>
          <w:tcPr>
            <w:tcW w:w="561" w:type="dxa"/>
          </w:tcPr>
          <w:p w14:paraId="6C64EA47" w14:textId="77777777" w:rsidR="00CC49D0" w:rsidRPr="00CC49D0" w:rsidRDefault="00CC49D0" w:rsidP="00082A96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730" w:type="dxa"/>
          </w:tcPr>
          <w:p w14:paraId="72018838" w14:textId="77777777" w:rsidR="00BE063B" w:rsidRPr="00EE731F" w:rsidRDefault="00BE063B" w:rsidP="00BE063B">
            <w:pPr>
              <w:ind w:firstLine="708"/>
              <w:jc w:val="center"/>
              <w:rPr>
                <w:b/>
                <w:sz w:val="24"/>
                <w:szCs w:val="24"/>
              </w:rPr>
            </w:pPr>
            <w:r w:rsidRPr="00EE731F">
              <w:rPr>
                <w:b/>
                <w:sz w:val="24"/>
                <w:szCs w:val="24"/>
              </w:rPr>
              <w:t>LITERATURA</w:t>
            </w:r>
          </w:p>
          <w:p w14:paraId="767C9E21" w14:textId="2E5E0EFD" w:rsidR="00CC49D0" w:rsidRPr="00CC49D0" w:rsidRDefault="00CC49D0" w:rsidP="00082A96">
            <w:pPr>
              <w:rPr>
                <w:b/>
                <w:sz w:val="20"/>
                <w:szCs w:val="20"/>
              </w:rPr>
            </w:pPr>
          </w:p>
        </w:tc>
      </w:tr>
      <w:tr w:rsidR="00BE063B" w:rsidRPr="00CC49D0" w14:paraId="585FFF7B" w14:textId="77777777" w:rsidTr="00BE063B">
        <w:trPr>
          <w:trHeight w:val="338"/>
        </w:trPr>
        <w:tc>
          <w:tcPr>
            <w:tcW w:w="561" w:type="dxa"/>
          </w:tcPr>
          <w:p w14:paraId="01150ED1" w14:textId="77777777" w:rsidR="00BE063B" w:rsidRPr="00CC49D0" w:rsidRDefault="00BE063B" w:rsidP="00BE063B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14:paraId="1FE6127D" w14:textId="74AD7CD4" w:rsidR="00BE063B" w:rsidRPr="00BE063B" w:rsidRDefault="00BE063B" w:rsidP="00BE063B">
            <w:pPr>
              <w:pStyle w:val="NormalnyWeb"/>
              <w:spacing w:before="0" w:beforeAutospacing="0" w:after="0" w:afterAutospacing="0" w:line="360" w:lineRule="auto"/>
              <w:ind w:left="722" w:hanging="709"/>
              <w:jc w:val="both"/>
              <w:rPr>
                <w:rFonts w:ascii="Calibri" w:hAnsi="Calibri"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Podstawowa </w:t>
            </w:r>
          </w:p>
        </w:tc>
      </w:tr>
      <w:tr w:rsidR="00BE063B" w:rsidRPr="00CC49D0" w14:paraId="7B8B9F5A" w14:textId="77777777" w:rsidTr="009F7E6B">
        <w:trPr>
          <w:trHeight w:val="1050"/>
        </w:trPr>
        <w:tc>
          <w:tcPr>
            <w:tcW w:w="561" w:type="dxa"/>
          </w:tcPr>
          <w:p w14:paraId="6EAB9833" w14:textId="77777777" w:rsidR="00BE063B" w:rsidRPr="00CC49D0" w:rsidRDefault="00BE063B" w:rsidP="00BE063B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2730" w:type="dxa"/>
          </w:tcPr>
          <w:p w14:paraId="170691B1" w14:textId="77777777" w:rsidR="00BE063B" w:rsidRPr="00A151CB" w:rsidRDefault="00BE063B" w:rsidP="00BE063B">
            <w:pPr>
              <w:numPr>
                <w:ilvl w:val="0"/>
                <w:numId w:val="12"/>
              </w:numPr>
              <w:spacing w:line="276" w:lineRule="auto"/>
              <w:ind w:firstLine="2"/>
              <w:jc w:val="both"/>
              <w:rPr>
                <w:rFonts w:cs="Arial"/>
                <w:sz w:val="20"/>
              </w:rPr>
            </w:pPr>
            <w:r w:rsidRPr="00A151CB">
              <w:rPr>
                <w:rFonts w:cs="Arial"/>
                <w:sz w:val="20"/>
              </w:rPr>
              <w:t xml:space="preserve">Legowicz J., </w:t>
            </w:r>
            <w:r w:rsidRPr="00A151CB">
              <w:rPr>
                <w:rFonts w:cs="Arial"/>
                <w:i/>
                <w:iCs/>
                <w:sz w:val="20"/>
              </w:rPr>
              <w:t>Zarys historii filozofii</w:t>
            </w:r>
            <w:r w:rsidRPr="00A151CB">
              <w:rPr>
                <w:rFonts w:cs="Arial"/>
                <w:sz w:val="20"/>
              </w:rPr>
              <w:t>, Warszawa 1983.</w:t>
            </w:r>
          </w:p>
          <w:p w14:paraId="720FFA68" w14:textId="77777777" w:rsidR="00BE063B" w:rsidRPr="00A151CB" w:rsidRDefault="00BE063B" w:rsidP="00BE063B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 w:line="360" w:lineRule="auto"/>
              <w:ind w:firstLine="2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A151CB">
              <w:rPr>
                <w:rFonts w:cs="Arial"/>
                <w:noProof/>
                <w:sz w:val="20"/>
              </w:rPr>
              <w:t xml:space="preserve">R. H. Popkin, </w:t>
            </w:r>
            <w:r w:rsidRPr="00A151CB">
              <w:rPr>
                <w:rFonts w:cs="Arial"/>
                <w:i/>
                <w:noProof/>
                <w:sz w:val="20"/>
              </w:rPr>
              <w:t>Historia filozofii zachodniej</w:t>
            </w:r>
            <w:r w:rsidRPr="00A151CB">
              <w:rPr>
                <w:rFonts w:cs="Arial"/>
                <w:noProof/>
                <w:sz w:val="20"/>
              </w:rPr>
              <w:t>, Poznań 2003.</w:t>
            </w:r>
          </w:p>
          <w:p w14:paraId="6A065014" w14:textId="77777777" w:rsidR="00BE063B" w:rsidRPr="00A151CB" w:rsidRDefault="00BE063B" w:rsidP="00BE063B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 w:line="360" w:lineRule="auto"/>
              <w:ind w:firstLine="2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A151CB">
              <w:rPr>
                <w:rFonts w:cs="Arial"/>
                <w:noProof/>
                <w:sz w:val="20"/>
              </w:rPr>
              <w:t>Skoczyński J., Woleński J.,</w:t>
            </w:r>
            <w:r w:rsidRPr="00A151CB">
              <w:rPr>
                <w:rFonts w:cs="Arial"/>
                <w:i/>
                <w:noProof/>
                <w:sz w:val="20"/>
              </w:rPr>
              <w:t xml:space="preserve"> Historia filozofii polskiej, </w:t>
            </w:r>
            <w:r w:rsidRPr="00A151CB">
              <w:rPr>
                <w:rFonts w:cs="Arial"/>
                <w:noProof/>
                <w:sz w:val="20"/>
              </w:rPr>
              <w:t>Kraków 2010.</w:t>
            </w:r>
          </w:p>
          <w:p w14:paraId="0F3B097A" w14:textId="77777777" w:rsidR="00BE063B" w:rsidRPr="00A151CB" w:rsidRDefault="00BE063B" w:rsidP="00BE063B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 w:line="360" w:lineRule="auto"/>
              <w:ind w:firstLine="2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A151CB">
              <w:rPr>
                <w:rFonts w:cs="Arial"/>
                <w:sz w:val="20"/>
              </w:rPr>
              <w:t xml:space="preserve">Karpiński A., Kojkoł J., </w:t>
            </w:r>
            <w:r w:rsidRPr="00A151CB">
              <w:rPr>
                <w:rFonts w:cs="Arial"/>
                <w:i/>
                <w:iCs/>
                <w:sz w:val="20"/>
              </w:rPr>
              <w:t>Filozofia. Zarys historii</w:t>
            </w:r>
            <w:r w:rsidRPr="00A151CB">
              <w:rPr>
                <w:rFonts w:cs="Arial"/>
                <w:sz w:val="20"/>
              </w:rPr>
              <w:t>, Gdynia 2002.</w:t>
            </w:r>
          </w:p>
          <w:p w14:paraId="523A2356" w14:textId="77777777" w:rsidR="00BE063B" w:rsidRDefault="00BE063B" w:rsidP="00BE063B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 w:line="360" w:lineRule="auto"/>
              <w:ind w:firstLine="2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A151CB">
              <w:rPr>
                <w:rFonts w:cs="Arial"/>
                <w:sz w:val="20"/>
              </w:rPr>
              <w:t xml:space="preserve">Krąpiec A. (red.), </w:t>
            </w:r>
            <w:r w:rsidRPr="00A151CB">
              <w:rPr>
                <w:rFonts w:cs="Arial"/>
                <w:i/>
                <w:iCs/>
                <w:sz w:val="20"/>
              </w:rPr>
              <w:t>Wprowadzenie do filozofii</w:t>
            </w:r>
            <w:r>
              <w:rPr>
                <w:rFonts w:cs="Arial"/>
                <w:sz w:val="20"/>
              </w:rPr>
              <w:t>, Lublin 1996.</w:t>
            </w:r>
          </w:p>
          <w:p w14:paraId="47FACCB2" w14:textId="526044BF" w:rsidR="00BE063B" w:rsidRPr="00BE063B" w:rsidRDefault="00BE063B" w:rsidP="00BE063B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 w:line="360" w:lineRule="auto"/>
              <w:ind w:firstLine="2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BE063B">
              <w:rPr>
                <w:rFonts w:cs="Arial"/>
                <w:sz w:val="20"/>
              </w:rPr>
              <w:t>Tatarkiewicz W</w:t>
            </w:r>
            <w:r w:rsidRPr="00BE063B">
              <w:rPr>
                <w:rFonts w:cs="Arial"/>
                <w:i/>
                <w:iCs/>
                <w:sz w:val="20"/>
              </w:rPr>
              <w:t>.</w:t>
            </w:r>
            <w:r w:rsidRPr="00BE063B">
              <w:rPr>
                <w:rFonts w:cs="Arial"/>
                <w:sz w:val="20"/>
              </w:rPr>
              <w:t>,</w:t>
            </w:r>
            <w:r w:rsidRPr="00BE063B">
              <w:rPr>
                <w:rFonts w:cs="Arial"/>
                <w:i/>
                <w:iCs/>
                <w:sz w:val="20"/>
              </w:rPr>
              <w:t xml:space="preserve"> Historia filozofii</w:t>
            </w:r>
            <w:r w:rsidRPr="00BE063B">
              <w:rPr>
                <w:rFonts w:cs="Arial"/>
                <w:sz w:val="20"/>
              </w:rPr>
              <w:t>, t. 1-3, Wa</w:t>
            </w:r>
            <w:r w:rsidRPr="00BE063B">
              <w:rPr>
                <w:rFonts w:cs="Arial"/>
                <w:sz w:val="20"/>
              </w:rPr>
              <w:t>r</w:t>
            </w:r>
            <w:r w:rsidRPr="00BE063B">
              <w:rPr>
                <w:rFonts w:cs="Arial"/>
                <w:sz w:val="20"/>
              </w:rPr>
              <w:t>szawa 1990.</w:t>
            </w:r>
          </w:p>
        </w:tc>
      </w:tr>
      <w:tr w:rsidR="00BE063B" w:rsidRPr="00CC49D0" w14:paraId="130A1029" w14:textId="77777777" w:rsidTr="00BE063B">
        <w:trPr>
          <w:trHeight w:val="344"/>
        </w:trPr>
        <w:tc>
          <w:tcPr>
            <w:tcW w:w="561" w:type="dxa"/>
          </w:tcPr>
          <w:p w14:paraId="75D8EE41" w14:textId="77777777" w:rsidR="00BE063B" w:rsidRPr="00CC49D0" w:rsidRDefault="00BE063B" w:rsidP="00BE063B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14:paraId="1E393099" w14:textId="55BD1095" w:rsidR="00BE063B" w:rsidRPr="00BE063B" w:rsidRDefault="00BE063B" w:rsidP="00BE063B">
            <w:pPr>
              <w:spacing w:line="276" w:lineRule="auto"/>
              <w:ind w:left="743" w:hanging="743"/>
              <w:jc w:val="both"/>
              <w:rPr>
                <w:b/>
                <w:sz w:val="20"/>
                <w:szCs w:val="20"/>
              </w:rPr>
            </w:pPr>
            <w:r w:rsidRPr="00BE063B">
              <w:rPr>
                <w:b/>
                <w:sz w:val="20"/>
                <w:szCs w:val="20"/>
              </w:rPr>
              <w:t>Uzupełniająca</w:t>
            </w:r>
          </w:p>
        </w:tc>
      </w:tr>
      <w:tr w:rsidR="00BE063B" w:rsidRPr="00CC49D0" w14:paraId="0C3C05FC" w14:textId="77777777" w:rsidTr="009F7E6B">
        <w:trPr>
          <w:trHeight w:val="707"/>
        </w:trPr>
        <w:tc>
          <w:tcPr>
            <w:tcW w:w="561" w:type="dxa"/>
          </w:tcPr>
          <w:p w14:paraId="5FE6F00F" w14:textId="77777777" w:rsidR="00BE063B" w:rsidRPr="00CC49D0" w:rsidRDefault="00BE063B" w:rsidP="00BE063B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2730" w:type="dxa"/>
          </w:tcPr>
          <w:p w14:paraId="777AA3E2" w14:textId="77777777" w:rsidR="00BE063B" w:rsidRPr="00A151CB" w:rsidRDefault="00BE063B" w:rsidP="00BE063B">
            <w:pPr>
              <w:numPr>
                <w:ilvl w:val="0"/>
                <w:numId w:val="11"/>
              </w:numPr>
              <w:spacing w:line="276" w:lineRule="auto"/>
              <w:ind w:hanging="140"/>
              <w:jc w:val="both"/>
              <w:rPr>
                <w:rFonts w:cs="Arial"/>
                <w:sz w:val="20"/>
              </w:rPr>
            </w:pPr>
            <w:r w:rsidRPr="00A151CB">
              <w:rPr>
                <w:rFonts w:cs="Arial"/>
                <w:sz w:val="20"/>
              </w:rPr>
              <w:t xml:space="preserve">Bocheński J., </w:t>
            </w:r>
            <w:r w:rsidRPr="00A151CB">
              <w:rPr>
                <w:rFonts w:cs="Arial"/>
                <w:i/>
                <w:iCs/>
                <w:sz w:val="20"/>
              </w:rPr>
              <w:t>Zarys historii filozofii</w:t>
            </w:r>
            <w:r w:rsidRPr="00A151CB">
              <w:rPr>
                <w:rFonts w:cs="Arial"/>
                <w:sz w:val="20"/>
              </w:rPr>
              <w:t>, Kraków 1993.</w:t>
            </w:r>
          </w:p>
          <w:p w14:paraId="36EE099E" w14:textId="77777777" w:rsidR="00BE063B" w:rsidRPr="00A151CB" w:rsidRDefault="00BE063B" w:rsidP="00BE063B">
            <w:pPr>
              <w:numPr>
                <w:ilvl w:val="0"/>
                <w:numId w:val="11"/>
              </w:numPr>
              <w:spacing w:line="276" w:lineRule="auto"/>
              <w:ind w:left="743" w:hanging="140"/>
              <w:jc w:val="both"/>
              <w:rPr>
                <w:rFonts w:cs="Arial"/>
                <w:sz w:val="20"/>
              </w:rPr>
            </w:pPr>
            <w:r w:rsidRPr="00A151CB">
              <w:rPr>
                <w:rFonts w:cs="Arial"/>
                <w:sz w:val="20"/>
              </w:rPr>
              <w:t xml:space="preserve">Kalka K., </w:t>
            </w:r>
            <w:r w:rsidRPr="00A151CB">
              <w:rPr>
                <w:rFonts w:cs="Arial"/>
                <w:i/>
                <w:sz w:val="20"/>
              </w:rPr>
              <w:t>Zarys historii filozofii</w:t>
            </w:r>
            <w:r w:rsidRPr="00A151CB">
              <w:rPr>
                <w:rFonts w:cs="Arial"/>
                <w:sz w:val="20"/>
              </w:rPr>
              <w:t>, Elbląg 2008.</w:t>
            </w:r>
          </w:p>
          <w:p w14:paraId="64F3B741" w14:textId="77777777" w:rsidR="00BE063B" w:rsidRPr="00A151CB" w:rsidRDefault="00BE063B" w:rsidP="00BE063B">
            <w:pPr>
              <w:numPr>
                <w:ilvl w:val="0"/>
                <w:numId w:val="11"/>
              </w:numPr>
              <w:spacing w:line="276" w:lineRule="auto"/>
              <w:ind w:left="743" w:hanging="140"/>
              <w:jc w:val="both"/>
              <w:rPr>
                <w:rFonts w:cs="Arial"/>
                <w:sz w:val="20"/>
              </w:rPr>
            </w:pPr>
            <w:r w:rsidRPr="00A151CB">
              <w:rPr>
                <w:rFonts w:cs="Arial"/>
                <w:i/>
                <w:noProof/>
                <w:sz w:val="20"/>
              </w:rPr>
              <w:t>Słownik myśli filozoficznej</w:t>
            </w:r>
            <w:r w:rsidRPr="00A151CB">
              <w:rPr>
                <w:rFonts w:cs="Arial"/>
                <w:noProof/>
                <w:sz w:val="20"/>
              </w:rPr>
              <w:t>, Bielsko-Biała 2006.</w:t>
            </w:r>
          </w:p>
          <w:p w14:paraId="74CA360A" w14:textId="77777777" w:rsidR="00BE063B" w:rsidRPr="00A151CB" w:rsidRDefault="00BE063B" w:rsidP="00BE063B">
            <w:pPr>
              <w:numPr>
                <w:ilvl w:val="0"/>
                <w:numId w:val="11"/>
              </w:numPr>
              <w:spacing w:line="276" w:lineRule="auto"/>
              <w:ind w:left="743" w:hanging="140"/>
              <w:jc w:val="both"/>
              <w:rPr>
                <w:rFonts w:cs="Arial"/>
                <w:sz w:val="20"/>
              </w:rPr>
            </w:pPr>
            <w:r w:rsidRPr="00A151CB">
              <w:rPr>
                <w:rFonts w:cs="Arial"/>
                <w:i/>
                <w:noProof/>
                <w:sz w:val="20"/>
              </w:rPr>
              <w:t>Jedynak S., Kojkoł J.(red.),Encyklopedia filozofii wychowania</w:t>
            </w:r>
            <w:r w:rsidRPr="00A151CB">
              <w:rPr>
                <w:rFonts w:cs="Arial"/>
                <w:noProof/>
                <w:sz w:val="20"/>
              </w:rPr>
              <w:t>, Bydgoszcz 2009.</w:t>
            </w:r>
          </w:p>
          <w:p w14:paraId="39946038" w14:textId="77777777" w:rsidR="00BE063B" w:rsidRPr="00BE063B" w:rsidRDefault="00BE063B" w:rsidP="00BE063B">
            <w:pPr>
              <w:jc w:val="both"/>
              <w:rPr>
                <w:rFonts w:cs="Arial"/>
                <w:b/>
                <w:sz w:val="20"/>
              </w:rPr>
            </w:pPr>
          </w:p>
        </w:tc>
      </w:tr>
    </w:tbl>
    <w:p w14:paraId="39DD4061" w14:textId="77777777" w:rsidR="00337D38" w:rsidRDefault="00337D38" w:rsidP="002604D8">
      <w:pPr>
        <w:spacing w:after="0"/>
        <w:ind w:firstLine="708"/>
        <w:rPr>
          <w:b/>
          <w:sz w:val="24"/>
          <w:szCs w:val="24"/>
        </w:rPr>
      </w:pPr>
    </w:p>
    <w:p w14:paraId="4166717D" w14:textId="77777777" w:rsidR="00337D38" w:rsidRDefault="00337D38" w:rsidP="002604D8">
      <w:pPr>
        <w:spacing w:after="0"/>
        <w:ind w:firstLine="708"/>
        <w:rPr>
          <w:b/>
          <w:sz w:val="24"/>
          <w:szCs w:val="24"/>
        </w:rPr>
      </w:pPr>
    </w:p>
    <w:p w14:paraId="5188F4DD" w14:textId="77777777" w:rsidR="00337D38" w:rsidRDefault="00337D38" w:rsidP="002604D8">
      <w:pPr>
        <w:spacing w:after="0"/>
        <w:ind w:firstLine="708"/>
        <w:rPr>
          <w:b/>
          <w:sz w:val="24"/>
          <w:szCs w:val="24"/>
        </w:rPr>
      </w:pPr>
    </w:p>
    <w:p w14:paraId="2C7A17E4" w14:textId="35211755" w:rsidR="002604D8" w:rsidRPr="00EE731F" w:rsidRDefault="002604D8" w:rsidP="002604D8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KRYTERIA ROZLICZENIA PRZEDMIOTU</w:t>
      </w:r>
    </w:p>
    <w:p w14:paraId="62F35267" w14:textId="77777777" w:rsidR="002604D8" w:rsidRDefault="002604D8" w:rsidP="002604D8">
      <w:pPr>
        <w:spacing w:after="0"/>
        <w:rPr>
          <w:b/>
          <w:sz w:val="20"/>
          <w:szCs w:val="20"/>
        </w:rPr>
      </w:pPr>
    </w:p>
    <w:p w14:paraId="2BAD2BAF" w14:textId="77777777" w:rsidR="002604D8" w:rsidRDefault="002604D8" w:rsidP="002604D8">
      <w:pPr>
        <w:spacing w:after="0"/>
        <w:rPr>
          <w:b/>
          <w:sz w:val="20"/>
          <w:szCs w:val="20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2976"/>
        <w:gridCol w:w="1843"/>
        <w:gridCol w:w="2586"/>
      </w:tblGrid>
      <w:tr w:rsidR="002604D8" w:rsidRPr="00D227FB" w14:paraId="71D63458" w14:textId="77777777" w:rsidTr="0070274D">
        <w:tc>
          <w:tcPr>
            <w:tcW w:w="23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71B27D" w14:textId="77777777" w:rsidR="002604D8" w:rsidRPr="00D227FB" w:rsidRDefault="002604D8" w:rsidP="0070274D">
            <w:pPr>
              <w:spacing w:line="240" w:lineRule="auto"/>
              <w:rPr>
                <w:b/>
                <w:sz w:val="20"/>
                <w:szCs w:val="20"/>
              </w:rPr>
            </w:pPr>
            <w:r w:rsidRPr="00D227FB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D93E0C" w14:textId="77777777" w:rsidR="002604D8" w:rsidRPr="00D227FB" w:rsidRDefault="002604D8" w:rsidP="0070274D">
            <w:pPr>
              <w:spacing w:line="240" w:lineRule="auto"/>
              <w:rPr>
                <w:b/>
                <w:sz w:val="20"/>
                <w:szCs w:val="20"/>
              </w:rPr>
            </w:pPr>
            <w:r w:rsidRPr="00D227FB"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2E4DFF" w14:textId="77777777" w:rsidR="002604D8" w:rsidRPr="00D227FB" w:rsidRDefault="002604D8" w:rsidP="0070274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227FB">
              <w:rPr>
                <w:b/>
                <w:sz w:val="20"/>
                <w:szCs w:val="20"/>
              </w:rPr>
              <w:t>próg zaliczeniowy</w:t>
            </w:r>
          </w:p>
        </w:tc>
        <w:tc>
          <w:tcPr>
            <w:tcW w:w="2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72D807" w14:textId="77777777" w:rsidR="002604D8" w:rsidRPr="00D227FB" w:rsidRDefault="002604D8" w:rsidP="0070274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Waga</w:t>
            </w:r>
          </w:p>
        </w:tc>
      </w:tr>
      <w:tr w:rsidR="002604D8" w:rsidRPr="00D227FB" w14:paraId="2B2F8BB3" w14:textId="77777777" w:rsidTr="0070274D">
        <w:tc>
          <w:tcPr>
            <w:tcW w:w="2377" w:type="dxa"/>
            <w:vAlign w:val="center"/>
          </w:tcPr>
          <w:p w14:paraId="6583A088" w14:textId="77777777" w:rsidR="002604D8" w:rsidRPr="00D227FB" w:rsidRDefault="002604D8" w:rsidP="0070274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D227FB">
              <w:rPr>
                <w:sz w:val="20"/>
                <w:szCs w:val="20"/>
              </w:rPr>
              <w:t>aliczenie z oceną</w:t>
            </w:r>
          </w:p>
        </w:tc>
        <w:tc>
          <w:tcPr>
            <w:tcW w:w="2976" w:type="dxa"/>
            <w:vAlign w:val="center"/>
          </w:tcPr>
          <w:p w14:paraId="2B11FBA2" w14:textId="7A46EF70" w:rsidR="002604D8" w:rsidRPr="00337D38" w:rsidRDefault="002604D8" w:rsidP="00337D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 w:rsidRPr="00D227FB">
              <w:rPr>
                <w:sz w:val="20"/>
                <w:szCs w:val="20"/>
              </w:rPr>
              <w:t>kolokwium z wykładów</w:t>
            </w:r>
          </w:p>
        </w:tc>
        <w:tc>
          <w:tcPr>
            <w:tcW w:w="1843" w:type="dxa"/>
            <w:vAlign w:val="center"/>
          </w:tcPr>
          <w:p w14:paraId="522DE062" w14:textId="14C32747" w:rsidR="002604D8" w:rsidRPr="00D227FB" w:rsidRDefault="00337D38" w:rsidP="0070274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2.75</w:t>
            </w:r>
          </w:p>
        </w:tc>
        <w:tc>
          <w:tcPr>
            <w:tcW w:w="2586" w:type="dxa"/>
            <w:vAlign w:val="center"/>
          </w:tcPr>
          <w:p w14:paraId="10E48E30" w14:textId="4AFC879E" w:rsidR="002604D8" w:rsidRPr="00D227FB" w:rsidRDefault="00337D38" w:rsidP="0070274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 i 0.5</w:t>
            </w:r>
          </w:p>
        </w:tc>
      </w:tr>
    </w:tbl>
    <w:p w14:paraId="7D112B90" w14:textId="77777777" w:rsidR="002604D8" w:rsidRDefault="002604D8" w:rsidP="002604D8">
      <w:pPr>
        <w:spacing w:after="0"/>
        <w:rPr>
          <w:b/>
          <w:sz w:val="20"/>
          <w:szCs w:val="20"/>
        </w:rPr>
      </w:pPr>
    </w:p>
    <w:p w14:paraId="0AD82C20" w14:textId="2E554F98" w:rsidR="00B7326D" w:rsidRDefault="00B7326D" w:rsidP="00A151CB">
      <w:pPr>
        <w:spacing w:after="0"/>
        <w:rPr>
          <w:b/>
          <w:sz w:val="20"/>
          <w:szCs w:val="20"/>
        </w:rPr>
      </w:pPr>
    </w:p>
    <w:sectPr w:rsidR="00B7326D" w:rsidSect="00EE73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85907" w14:textId="77777777" w:rsidR="00DB1E2A" w:rsidRDefault="00DB1E2A" w:rsidP="00904FB2">
      <w:pPr>
        <w:spacing w:after="0" w:line="240" w:lineRule="auto"/>
      </w:pPr>
      <w:r>
        <w:separator/>
      </w:r>
    </w:p>
  </w:endnote>
  <w:endnote w:type="continuationSeparator" w:id="0">
    <w:p w14:paraId="403C2D42" w14:textId="77777777" w:rsidR="00DB1E2A" w:rsidRDefault="00DB1E2A" w:rsidP="009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31CC3" w14:textId="77777777" w:rsidR="007B4C0D" w:rsidRDefault="007B4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E8C59" w14:textId="3DAF07AF" w:rsidR="007B4C0D" w:rsidRDefault="00DB1E2A" w:rsidP="00904FB2">
    <w:pPr>
      <w:pStyle w:val="Bezodstpw"/>
      <w:jc w:val="center"/>
    </w:pPr>
    <w:sdt>
      <w:sdtPr>
        <w:id w:val="-643897174"/>
        <w:docPartObj>
          <w:docPartGallery w:val="Page Numbers (Bottom of Page)"/>
          <w:docPartUnique/>
        </w:docPartObj>
      </w:sdtPr>
      <w:sdtEndPr/>
      <w:sdtContent>
        <w:r w:rsidR="00EC06CE">
          <w:fldChar w:fldCharType="begin"/>
        </w:r>
        <w:r w:rsidR="00EC06CE">
          <w:instrText>PAGE   \* MERGEFORMAT</w:instrText>
        </w:r>
        <w:r w:rsidR="00EC06CE">
          <w:fldChar w:fldCharType="separate"/>
        </w:r>
        <w:r w:rsidR="00337D38">
          <w:rPr>
            <w:noProof/>
          </w:rPr>
          <w:t>2</w:t>
        </w:r>
        <w:r w:rsidR="00EC06CE">
          <w:rPr>
            <w:noProof/>
          </w:rPr>
          <w:fldChar w:fldCharType="end"/>
        </w:r>
      </w:sdtContent>
    </w:sdt>
  </w:p>
  <w:p w14:paraId="5CFAF085" w14:textId="77777777" w:rsidR="007B4C0D" w:rsidRDefault="007B4C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88376" w14:textId="77777777" w:rsidR="007B4C0D" w:rsidRDefault="007B4C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81865" w14:textId="77777777" w:rsidR="00DB1E2A" w:rsidRDefault="00DB1E2A" w:rsidP="00904FB2">
      <w:pPr>
        <w:spacing w:after="0" w:line="240" w:lineRule="auto"/>
      </w:pPr>
      <w:r>
        <w:separator/>
      </w:r>
    </w:p>
  </w:footnote>
  <w:footnote w:type="continuationSeparator" w:id="0">
    <w:p w14:paraId="4A11C9F1" w14:textId="77777777" w:rsidR="00DB1E2A" w:rsidRDefault="00DB1E2A" w:rsidP="0090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7E28D" w14:textId="77777777" w:rsidR="007B4C0D" w:rsidRDefault="00DB1E2A">
    <w:pPr>
      <w:pStyle w:val="Nagwek"/>
    </w:pPr>
    <w:r>
      <w:rPr>
        <w:noProof/>
        <w:lang w:eastAsia="pl-PL"/>
      </w:rPr>
      <w:pict w14:anchorId="63B180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2053" type="#_x0000_t75" style="position:absolute;margin-left:0;margin-top:0;width:362.15pt;height:556.1pt;z-index:-251657216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AB217" w14:textId="77777777" w:rsidR="007B4C0D" w:rsidRDefault="00DB1E2A">
    <w:pPr>
      <w:pStyle w:val="Nagwek"/>
    </w:pPr>
    <w:r>
      <w:rPr>
        <w:noProof/>
        <w:lang w:eastAsia="pl-PL"/>
      </w:rPr>
      <w:pict w14:anchorId="2B9750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2054" type="#_x0000_t75" style="position:absolute;margin-left:0;margin-top:0;width:362.15pt;height:556.1pt;z-index:-251656192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2F5C4" w14:textId="77777777" w:rsidR="007B4C0D" w:rsidRDefault="00DB1E2A">
    <w:pPr>
      <w:pStyle w:val="Nagwek"/>
    </w:pPr>
    <w:r>
      <w:rPr>
        <w:noProof/>
        <w:lang w:eastAsia="pl-PL"/>
      </w:rPr>
      <w:pict w14:anchorId="66FFAA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2052" type="#_x0000_t75" style="position:absolute;margin-left:0;margin-top:0;width:362.15pt;height:556.1pt;z-index:-251658240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43D9"/>
    <w:multiLevelType w:val="hybridMultilevel"/>
    <w:tmpl w:val="CEDC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77A0C"/>
    <w:multiLevelType w:val="hybridMultilevel"/>
    <w:tmpl w:val="F9106DE6"/>
    <w:lvl w:ilvl="0" w:tplc="A21EC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64AFE"/>
    <w:multiLevelType w:val="hybridMultilevel"/>
    <w:tmpl w:val="4C82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6118B"/>
    <w:multiLevelType w:val="hybridMultilevel"/>
    <w:tmpl w:val="48043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E18D0"/>
    <w:multiLevelType w:val="hybridMultilevel"/>
    <w:tmpl w:val="3D52EB56"/>
    <w:lvl w:ilvl="0" w:tplc="12E0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2B81"/>
    <w:multiLevelType w:val="hybridMultilevel"/>
    <w:tmpl w:val="48043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169EF"/>
    <w:multiLevelType w:val="hybridMultilevel"/>
    <w:tmpl w:val="F9106DE6"/>
    <w:lvl w:ilvl="0" w:tplc="A21EC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F54FD"/>
    <w:multiLevelType w:val="hybridMultilevel"/>
    <w:tmpl w:val="F120D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310EA"/>
    <w:multiLevelType w:val="hybridMultilevel"/>
    <w:tmpl w:val="BDA61B3C"/>
    <w:lvl w:ilvl="0" w:tplc="91609A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F4E515F"/>
    <w:multiLevelType w:val="hybridMultilevel"/>
    <w:tmpl w:val="7F5447F2"/>
    <w:lvl w:ilvl="0" w:tplc="226C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91CEE"/>
    <w:multiLevelType w:val="hybridMultilevel"/>
    <w:tmpl w:val="3B30273E"/>
    <w:lvl w:ilvl="0" w:tplc="67BACD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6F5E3E"/>
    <w:multiLevelType w:val="hybridMultilevel"/>
    <w:tmpl w:val="53A42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3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BB"/>
    <w:rsid w:val="00082A96"/>
    <w:rsid w:val="00093D23"/>
    <w:rsid w:val="00116554"/>
    <w:rsid w:val="001536A7"/>
    <w:rsid w:val="0017051B"/>
    <w:rsid w:val="001E4FE4"/>
    <w:rsid w:val="00216346"/>
    <w:rsid w:val="002604D8"/>
    <w:rsid w:val="002E458F"/>
    <w:rsid w:val="003252EB"/>
    <w:rsid w:val="00337D38"/>
    <w:rsid w:val="00360343"/>
    <w:rsid w:val="004049A4"/>
    <w:rsid w:val="00446463"/>
    <w:rsid w:val="00473845"/>
    <w:rsid w:val="00477AE8"/>
    <w:rsid w:val="004C777D"/>
    <w:rsid w:val="005001F5"/>
    <w:rsid w:val="005B6C3D"/>
    <w:rsid w:val="006134A9"/>
    <w:rsid w:val="0064215E"/>
    <w:rsid w:val="00673B2A"/>
    <w:rsid w:val="006758B9"/>
    <w:rsid w:val="006C413F"/>
    <w:rsid w:val="006D4D22"/>
    <w:rsid w:val="006F645D"/>
    <w:rsid w:val="007331E6"/>
    <w:rsid w:val="007B4C0D"/>
    <w:rsid w:val="007B593C"/>
    <w:rsid w:val="007C2688"/>
    <w:rsid w:val="00815AA6"/>
    <w:rsid w:val="00824EC5"/>
    <w:rsid w:val="008574BB"/>
    <w:rsid w:val="008817F5"/>
    <w:rsid w:val="00894B47"/>
    <w:rsid w:val="00904FB2"/>
    <w:rsid w:val="009420B1"/>
    <w:rsid w:val="00950B14"/>
    <w:rsid w:val="009A5645"/>
    <w:rsid w:val="009A578C"/>
    <w:rsid w:val="009B0FFA"/>
    <w:rsid w:val="009D303C"/>
    <w:rsid w:val="009F7E6B"/>
    <w:rsid w:val="00A05399"/>
    <w:rsid w:val="00A151CB"/>
    <w:rsid w:val="00A362DB"/>
    <w:rsid w:val="00A36BDA"/>
    <w:rsid w:val="00AA6835"/>
    <w:rsid w:val="00AD6FFE"/>
    <w:rsid w:val="00B00540"/>
    <w:rsid w:val="00B16BCB"/>
    <w:rsid w:val="00B7126D"/>
    <w:rsid w:val="00B7326D"/>
    <w:rsid w:val="00BD155F"/>
    <w:rsid w:val="00BE063B"/>
    <w:rsid w:val="00BF1A40"/>
    <w:rsid w:val="00C13B00"/>
    <w:rsid w:val="00C930ED"/>
    <w:rsid w:val="00CC49D0"/>
    <w:rsid w:val="00D40385"/>
    <w:rsid w:val="00D42490"/>
    <w:rsid w:val="00D9432F"/>
    <w:rsid w:val="00DB1E2A"/>
    <w:rsid w:val="00E42A73"/>
    <w:rsid w:val="00EC06CE"/>
    <w:rsid w:val="00EC39C1"/>
    <w:rsid w:val="00EE731F"/>
    <w:rsid w:val="00F60104"/>
    <w:rsid w:val="00FA2FD2"/>
    <w:rsid w:val="00FA5CFE"/>
    <w:rsid w:val="00FB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421A3A4"/>
  <w15:docId w15:val="{19DA6E93-692A-400C-895F-05B03D81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A578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FB2"/>
  </w:style>
  <w:style w:type="paragraph" w:styleId="Stopka">
    <w:name w:val="footer"/>
    <w:basedOn w:val="Normalny"/>
    <w:link w:val="StopkaZnak"/>
    <w:uiPriority w:val="99"/>
    <w:unhideWhenUsed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FB2"/>
  </w:style>
  <w:style w:type="character" w:styleId="Odwoaniedokomentarza">
    <w:name w:val="annotation reference"/>
    <w:basedOn w:val="Domylnaczcionkaakapitu"/>
    <w:uiPriority w:val="99"/>
    <w:semiHidden/>
    <w:unhideWhenUsed/>
    <w:rsid w:val="007B4C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C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C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C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F645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1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26A3D-B071-44C1-AC39-2B07E6C86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Kusiak</dc:creator>
  <cp:lastModifiedBy>Jurek</cp:lastModifiedBy>
  <cp:revision>3</cp:revision>
  <dcterms:created xsi:type="dcterms:W3CDTF">2018-09-22T10:44:00Z</dcterms:created>
  <dcterms:modified xsi:type="dcterms:W3CDTF">2018-09-22T10:54:00Z</dcterms:modified>
</cp:coreProperties>
</file>